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027B61" w:rsidRDefault="00682E33">
      <w:pPr>
        <w:pStyle w:val="Puesto"/>
      </w:pPr>
      <w:bookmarkStart w:id="0" w:name="_atrojxqze0yp" w:colFirst="0" w:colLast="0"/>
      <w:bookmarkEnd w:id="0"/>
      <w:r>
        <w:t>Política de Privacidad</w:t>
      </w:r>
    </w:p>
    <w:p w14:paraId="00000002" w14:textId="4E3ABC36" w:rsidR="00027B61" w:rsidRDefault="00682E33">
      <w:r>
        <w:t>Última actualización: 2</w:t>
      </w:r>
      <w:r>
        <w:t xml:space="preserve"> de Diciembre, 2024</w:t>
      </w:r>
      <w:bookmarkStart w:id="1" w:name="_GoBack"/>
      <w:bookmarkEnd w:id="1"/>
    </w:p>
    <w:p w14:paraId="00000003" w14:textId="77777777" w:rsidR="00027B61" w:rsidRDefault="00027B61"/>
    <w:p w14:paraId="00000004" w14:textId="77777777" w:rsidR="00027B61" w:rsidRDefault="00682E33">
      <w:r>
        <w:t xml:space="preserve">Esta Política de Privacidad describe Nuestras políticas y procedimientos acerca de la colección, uso y divulgación de Su información cuando Usted utilice el Servicio y le indica a Usted cómo </w:t>
      </w:r>
      <w:r>
        <w:t>es qué la ley lo protege.</w:t>
      </w:r>
    </w:p>
    <w:p w14:paraId="00000005" w14:textId="77777777" w:rsidR="00027B61" w:rsidRDefault="00027B61"/>
    <w:p w14:paraId="00000006" w14:textId="77777777" w:rsidR="00027B61" w:rsidRDefault="00682E33">
      <w:r>
        <w:t>Nosotros usamos Sus datos personales para proveer y mejorar el Servicio. Al utilizar el Servicio, Usted accede a la colección y uso de Su información de acuerdo con esta Política de Privacidad.</w:t>
      </w:r>
    </w:p>
    <w:p w14:paraId="00000007" w14:textId="77777777" w:rsidR="00027B61" w:rsidRDefault="00027B61"/>
    <w:p w14:paraId="00000008" w14:textId="77777777" w:rsidR="00027B61" w:rsidRDefault="00682E33">
      <w:pPr>
        <w:pStyle w:val="Puesto"/>
      </w:pPr>
      <w:bookmarkStart w:id="2" w:name="_yd9r1au5b91m" w:colFirst="0" w:colLast="0"/>
      <w:bookmarkEnd w:id="2"/>
      <w:r>
        <w:t>Interpretación y Definiciones</w:t>
      </w:r>
    </w:p>
    <w:p w14:paraId="00000009" w14:textId="77777777" w:rsidR="00027B61" w:rsidRDefault="00027B61"/>
    <w:p w14:paraId="0000000A" w14:textId="77777777" w:rsidR="00027B61" w:rsidRDefault="00682E33">
      <w:pPr>
        <w:pStyle w:val="Subttulo"/>
      </w:pPr>
      <w:bookmarkStart w:id="3" w:name="_ihx7ta897syf" w:colFirst="0" w:colLast="0"/>
      <w:bookmarkEnd w:id="3"/>
      <w:r>
        <w:t>Int</w:t>
      </w:r>
      <w:r>
        <w:t>erpretación</w:t>
      </w:r>
    </w:p>
    <w:p w14:paraId="0000000B" w14:textId="77777777" w:rsidR="00027B61" w:rsidRDefault="00682E33">
      <w:r>
        <w:t>Las palabras en las cuales la letra inicial está capitalizada tienen significados definidos bajo las siguientes condiciones. Las siguientes definiciones deberán tener el mismo significado independientemente de si se presentan en singular o plur</w:t>
      </w:r>
      <w:r>
        <w:t>al.</w:t>
      </w:r>
    </w:p>
    <w:p w14:paraId="0000000C" w14:textId="77777777" w:rsidR="00027B61" w:rsidRDefault="00027B61"/>
    <w:p w14:paraId="0000000D" w14:textId="77777777" w:rsidR="00027B61" w:rsidRDefault="00682E33">
      <w:pPr>
        <w:pStyle w:val="Subttulo"/>
      </w:pPr>
      <w:bookmarkStart w:id="4" w:name="_n7q3ecb8nwtk" w:colFirst="0" w:colLast="0"/>
      <w:bookmarkEnd w:id="4"/>
      <w:r>
        <w:t>Definiciones</w:t>
      </w:r>
    </w:p>
    <w:p w14:paraId="0000000E" w14:textId="77777777" w:rsidR="00027B61" w:rsidRDefault="00682E33">
      <w:r>
        <w:t>Para los efectos de esta Política de Privacidad:</w:t>
      </w:r>
    </w:p>
    <w:p w14:paraId="0000000F" w14:textId="77777777" w:rsidR="00027B61" w:rsidRDefault="00027B61"/>
    <w:p w14:paraId="00000010" w14:textId="77777777" w:rsidR="00027B61" w:rsidRDefault="00682E33">
      <w:r>
        <w:rPr>
          <w:b/>
        </w:rPr>
        <w:t>Cuenta</w:t>
      </w:r>
      <w:r>
        <w:t xml:space="preserve"> significa una cuenta única creada por Usted para acceder a nuestro Servicio o partes de nuestro Servicio.</w:t>
      </w:r>
    </w:p>
    <w:p w14:paraId="00000011" w14:textId="77777777" w:rsidR="00027B61" w:rsidRDefault="00682E33">
      <w:r>
        <w:rPr>
          <w:b/>
        </w:rPr>
        <w:t>Afiliado</w:t>
      </w:r>
      <w:r>
        <w:t xml:space="preserve"> significa una entidad qué controla, está controlada por o está baj</w:t>
      </w:r>
      <w:r>
        <w:t>o control común con un partido, donde “control” significa propiedad del 50% o más de las acciones, interés de equidad u otras seguridades con derecho a votar por la elección de directores u otras autoridades gerenciales.</w:t>
      </w:r>
    </w:p>
    <w:p w14:paraId="00000012" w14:textId="57B0ED4E" w:rsidR="00027B61" w:rsidRDefault="00682E33">
      <w:r>
        <w:rPr>
          <w:b/>
        </w:rPr>
        <w:t xml:space="preserve">Aplicación </w:t>
      </w:r>
      <w:r>
        <w:t>significa el programa de</w:t>
      </w:r>
      <w:r>
        <w:t xml:space="preserve"> software proveído por la Compañía y descargado por Usted en cualquier dispositivo electrónico, llamado </w:t>
      </w:r>
      <w:r w:rsidR="00CA0E7E">
        <w:t>WAGNER PRODUCCIONES Y/O SU MARCA VRX</w:t>
      </w:r>
      <w:r>
        <w:t>.</w:t>
      </w:r>
    </w:p>
    <w:p w14:paraId="00000013" w14:textId="67AF753A" w:rsidR="00027B61" w:rsidRDefault="00682E33">
      <w:proofErr w:type="spellStart"/>
      <w:r>
        <w:rPr>
          <w:b/>
        </w:rPr>
        <w:t>Compañia</w:t>
      </w:r>
      <w:proofErr w:type="spellEnd"/>
      <w:r>
        <w:t xml:space="preserve"> (también se refiere como “la Compañía”, “Nosotros”, “Nuestro” o “Nuestra” en este Acuerdo) se refiere a </w:t>
      </w:r>
      <w:r w:rsidR="00CA0E7E">
        <w:t>WAGNER PRODUCCIONES Y/O SU MARCA VRX</w:t>
      </w:r>
      <w:r>
        <w:t xml:space="preserve"> Inc., 221 </w:t>
      </w:r>
      <w:proofErr w:type="spellStart"/>
      <w:r>
        <w:t>Main</w:t>
      </w:r>
      <w:proofErr w:type="spellEnd"/>
      <w:r>
        <w:t xml:space="preserve"> St., Suite # 444 Los Altos, CA 94022.</w:t>
      </w:r>
    </w:p>
    <w:p w14:paraId="00000014" w14:textId="77777777" w:rsidR="00027B61" w:rsidRDefault="00682E33">
      <w:r>
        <w:rPr>
          <w:b/>
        </w:rPr>
        <w:t xml:space="preserve">País </w:t>
      </w:r>
      <w:r>
        <w:t>se refiere a: California, Estados Unidos.</w:t>
      </w:r>
    </w:p>
    <w:p w14:paraId="00000015" w14:textId="77777777" w:rsidR="00027B61" w:rsidRDefault="00682E33">
      <w:r>
        <w:rPr>
          <w:b/>
        </w:rPr>
        <w:t xml:space="preserve">Dispositivo </w:t>
      </w:r>
      <w:r>
        <w:t xml:space="preserve">se refiere a cualquier dispositivo qué pueda acceder el Servicio </w:t>
      </w:r>
      <w:proofErr w:type="gramStart"/>
      <w:r>
        <w:t>tales</w:t>
      </w:r>
      <w:proofErr w:type="gramEnd"/>
      <w:r>
        <w:t xml:space="preserve"> cómo una computadora, un celular o un</w:t>
      </w:r>
      <w:r>
        <w:t>a tableta digital.</w:t>
      </w:r>
    </w:p>
    <w:p w14:paraId="00000016" w14:textId="77777777" w:rsidR="00027B61" w:rsidRDefault="00682E33">
      <w:r>
        <w:rPr>
          <w:b/>
        </w:rPr>
        <w:t xml:space="preserve">Datos Personales </w:t>
      </w:r>
      <w:r>
        <w:t>se refiere a cualquier información qué se relacione a un individuo identificado o identificable.</w:t>
      </w:r>
    </w:p>
    <w:p w14:paraId="00000017" w14:textId="77777777" w:rsidR="00027B61" w:rsidRDefault="00682E33">
      <w:r>
        <w:rPr>
          <w:b/>
        </w:rPr>
        <w:t>Servicio</w:t>
      </w:r>
      <w:r>
        <w:t xml:space="preserve"> se refiere a la Aplicación</w:t>
      </w:r>
    </w:p>
    <w:p w14:paraId="00000018" w14:textId="77777777" w:rsidR="00027B61" w:rsidRDefault="00682E33">
      <w:r>
        <w:rPr>
          <w:b/>
        </w:rPr>
        <w:t>Proveedor de Servicio</w:t>
      </w:r>
      <w:r>
        <w:t xml:space="preserve"> significa cualquier persona natural o legal qué procesa los datos</w:t>
      </w:r>
      <w:r>
        <w:t xml:space="preserve"> en nombre de la Compañía. Se refiere a empresas de terceros o individuos empleados por la Compañía para facilitar el Servicio, para proveer el Servicio en nombre de la Compañía, para realizar servicios relacionados con el Servicio o para asistir a la Comp</w:t>
      </w:r>
      <w:r>
        <w:t>añía al analizar cómo el Servicio es usado.</w:t>
      </w:r>
    </w:p>
    <w:p w14:paraId="00000019" w14:textId="77777777" w:rsidR="00027B61" w:rsidRDefault="00682E33">
      <w:r>
        <w:rPr>
          <w:b/>
        </w:rPr>
        <w:t xml:space="preserve">Servicios de Redes Sociales de Terceros </w:t>
      </w:r>
      <w:r>
        <w:t>se refiere a cualquier sitio web o sitio de red social a través del cual un Usuario puede iniciar sesión o crear una cuenta para utilizar el Servicio.</w:t>
      </w:r>
    </w:p>
    <w:p w14:paraId="0000001A" w14:textId="77777777" w:rsidR="00027B61" w:rsidRDefault="00682E33">
      <w:r>
        <w:rPr>
          <w:b/>
        </w:rPr>
        <w:lastRenderedPageBreak/>
        <w:t>Uso de Datos</w:t>
      </w:r>
      <w:r>
        <w:t xml:space="preserve"> se refie</w:t>
      </w:r>
      <w:r>
        <w:t xml:space="preserve">re a los datos recolectados automáticamente, ya sea </w:t>
      </w:r>
      <w:proofErr w:type="gramStart"/>
      <w:r>
        <w:t>generados</w:t>
      </w:r>
      <w:proofErr w:type="gramEnd"/>
      <w:r>
        <w:t xml:space="preserve"> por el uso del Servicio o por la infraestructura del Servicio en sí (por ejemplo, la duración de una visita a la página).</w:t>
      </w:r>
    </w:p>
    <w:p w14:paraId="0000001B" w14:textId="77777777" w:rsidR="00027B61" w:rsidRDefault="00682E33">
      <w:r>
        <w:rPr>
          <w:b/>
        </w:rPr>
        <w:t xml:space="preserve">Usted </w:t>
      </w:r>
      <w:r>
        <w:t>(también se refiere como “Su” o “Sus” en este Acuerdo) significa e</w:t>
      </w:r>
      <w:r>
        <w:t>l individuo accediendo o utilizando el Servicio, o la Compañía u otra entidad legal en nombre de la cual dicho individuo acceda o utilice el Servicio, según corresponda.</w:t>
      </w:r>
    </w:p>
    <w:p w14:paraId="0000001C" w14:textId="77777777" w:rsidR="00027B61" w:rsidRDefault="00027B61"/>
    <w:p w14:paraId="0000001D" w14:textId="77777777" w:rsidR="00027B61" w:rsidRDefault="00682E33">
      <w:pPr>
        <w:pStyle w:val="Puesto"/>
      </w:pPr>
      <w:bookmarkStart w:id="5" w:name="_p3rcqi3lihhu" w:colFirst="0" w:colLast="0"/>
      <w:bookmarkEnd w:id="5"/>
      <w:r>
        <w:t>Recolección y Uso de Sus Datos Personales</w:t>
      </w:r>
    </w:p>
    <w:p w14:paraId="0000001E" w14:textId="77777777" w:rsidR="00027B61" w:rsidRDefault="00027B61"/>
    <w:p w14:paraId="0000001F" w14:textId="77777777" w:rsidR="00027B61" w:rsidRDefault="00682E33">
      <w:pPr>
        <w:pStyle w:val="Subttulo"/>
      </w:pPr>
      <w:bookmarkStart w:id="6" w:name="_tjitr9gs332" w:colFirst="0" w:colLast="0"/>
      <w:bookmarkEnd w:id="6"/>
      <w:r>
        <w:t>Tipos de Datos Recolectados</w:t>
      </w:r>
    </w:p>
    <w:p w14:paraId="00000020" w14:textId="77777777" w:rsidR="00027B61" w:rsidRDefault="00682E33">
      <w:pPr>
        <w:pStyle w:val="Ttulo4"/>
      </w:pPr>
      <w:bookmarkStart w:id="7" w:name="_a15ivlnjcfqc" w:colFirst="0" w:colLast="0"/>
      <w:bookmarkEnd w:id="7"/>
      <w:r>
        <w:t xml:space="preserve">Datos </w:t>
      </w:r>
      <w:r>
        <w:t>Personales</w:t>
      </w:r>
    </w:p>
    <w:p w14:paraId="00000021" w14:textId="77777777" w:rsidR="00027B61" w:rsidRDefault="00682E33">
      <w:r>
        <w:t xml:space="preserve">Al usar Nuestro Servicio, según corresponda, podemos pedirle que nos proporcione cierta información personalmente identificable qué pueda ser usada para contactar o identificarlo. Información personalmente identificable puede incluir, mas no se </w:t>
      </w:r>
      <w:r>
        <w:t>limita a:</w:t>
      </w:r>
    </w:p>
    <w:p w14:paraId="00000022" w14:textId="77777777" w:rsidR="00027B61" w:rsidRDefault="00682E33">
      <w:r>
        <w:t>Dirección de correo electrónico</w:t>
      </w:r>
    </w:p>
    <w:p w14:paraId="00000023" w14:textId="77777777" w:rsidR="00027B61" w:rsidRDefault="00682E33">
      <w:r>
        <w:t>Nombre y apellido</w:t>
      </w:r>
    </w:p>
    <w:p w14:paraId="00000024" w14:textId="77777777" w:rsidR="00027B61" w:rsidRDefault="00682E33">
      <w:r>
        <w:t>Dirección, Estado, Provincia, código ZIP/Postal, Ciudad</w:t>
      </w:r>
    </w:p>
    <w:p w14:paraId="00000025" w14:textId="77777777" w:rsidR="00027B61" w:rsidRDefault="00682E33">
      <w:r>
        <w:t>Datos de Uso</w:t>
      </w:r>
    </w:p>
    <w:p w14:paraId="00000026" w14:textId="77777777" w:rsidR="00027B61" w:rsidRDefault="00027B61"/>
    <w:p w14:paraId="00000027" w14:textId="77777777" w:rsidR="00027B61" w:rsidRDefault="00682E33">
      <w:pPr>
        <w:pStyle w:val="Ttulo4"/>
      </w:pPr>
      <w:bookmarkStart w:id="8" w:name="_qaxp2pxj2qar" w:colFirst="0" w:colLast="0"/>
      <w:bookmarkEnd w:id="8"/>
      <w:r>
        <w:t>Datos de Uso</w:t>
      </w:r>
    </w:p>
    <w:p w14:paraId="00000028" w14:textId="77777777" w:rsidR="00027B61" w:rsidRDefault="00682E33">
      <w:r>
        <w:t>Los Datos de Uso son recolectados automáticamente al utilizar el Servicio.</w:t>
      </w:r>
    </w:p>
    <w:p w14:paraId="00000029" w14:textId="77777777" w:rsidR="00027B61" w:rsidRDefault="00682E33">
      <w:r>
        <w:t>Los Datos de Uso pueden incluir inform</w:t>
      </w:r>
      <w:r>
        <w:t>ación como la dirección del protocolo de Internet de Su dispositivo (dirección IP), tipo de buscador, versión de buscador, las páginas de nuestro servicio que Usted visite, el tiempo y fecha de Su visita, el tiempo pasado en esas páginas, identificadores ú</w:t>
      </w:r>
      <w:r>
        <w:t>nicos de dispositivos y otros datos de diagnóstico.</w:t>
      </w:r>
    </w:p>
    <w:p w14:paraId="0000002A" w14:textId="77777777" w:rsidR="00027B61" w:rsidRDefault="00682E33">
      <w:r>
        <w:t>Cuando Usted accede al Servicio mediante un dispositivo móvil, Nosotros podemos recopilar cierta información automáticamente, incluyendo, pero no limitado a, el tipo de dispositivo móvil qué Usted usa, el</w:t>
      </w:r>
      <w:r>
        <w:t xml:space="preserve"> código de identificación único de Su dispositivo, la dirección IP de Su dispositivo, el sistema operativo de Su dispositivo, el tipo de buscador de Internet móvil qué Usted usa, identificadores únicos de dispositivos y otros datos de diagnóstico.</w:t>
      </w:r>
    </w:p>
    <w:p w14:paraId="0000002B" w14:textId="77777777" w:rsidR="00027B61" w:rsidRDefault="00027B61"/>
    <w:p w14:paraId="0000002C" w14:textId="77777777" w:rsidR="00027B61" w:rsidRDefault="00682E33">
      <w:r>
        <w:t>También</w:t>
      </w:r>
      <w:r>
        <w:t xml:space="preserve"> podemos recopilar información que su navegador envía cada vez que visita nuestro Servicio o cuando accede al Servicio a través de un dispositivo móvil.</w:t>
      </w:r>
    </w:p>
    <w:p w14:paraId="0000002D" w14:textId="77777777" w:rsidR="00027B61" w:rsidRDefault="00027B61"/>
    <w:p w14:paraId="0000002E" w14:textId="77777777" w:rsidR="00027B61" w:rsidRDefault="00682E33">
      <w:pPr>
        <w:pStyle w:val="Ttulo4"/>
      </w:pPr>
      <w:bookmarkStart w:id="9" w:name="_isllt2avtp8g" w:colFirst="0" w:colLast="0"/>
      <w:bookmarkEnd w:id="9"/>
      <w:r>
        <w:t>Información de Servicios de Redes Sociales de Terceros</w:t>
      </w:r>
    </w:p>
    <w:p w14:paraId="0000002F" w14:textId="77777777" w:rsidR="00027B61" w:rsidRDefault="00682E33">
      <w:r>
        <w:t>La Compañía le permite a Usted crear una cuenta</w:t>
      </w:r>
      <w:r>
        <w:t xml:space="preserve"> e iniciar sesión para utilizar el Servicio mediante los Servicios de Redes Sociales de Terceros:</w:t>
      </w:r>
    </w:p>
    <w:p w14:paraId="00000030" w14:textId="77777777" w:rsidR="00027B61" w:rsidRDefault="00682E33">
      <w:r>
        <w:t>Google</w:t>
      </w:r>
    </w:p>
    <w:p w14:paraId="00000031" w14:textId="77777777" w:rsidR="00027B61" w:rsidRDefault="00682E33">
      <w:r>
        <w:t>Facebook</w:t>
      </w:r>
    </w:p>
    <w:p w14:paraId="00000032" w14:textId="77777777" w:rsidR="00027B61" w:rsidRDefault="00682E33">
      <w:r>
        <w:t>Twitter</w:t>
      </w:r>
    </w:p>
    <w:p w14:paraId="00000033" w14:textId="77777777" w:rsidR="00027B61" w:rsidRDefault="00682E33">
      <w:r>
        <w:lastRenderedPageBreak/>
        <w:t>Si Usted decide registrarse o nos otorga acceso a un Servicio de Redes Sociales de Terceros, podemos recopilar datos personales que ya</w:t>
      </w:r>
      <w:r>
        <w:t xml:space="preserve"> están asociados con Su cuenta de Servicio de Redes Sociales de Terceros, como Su nombre, Su dirección de correo electrónico, Sus actividades o Su lista de contactos asociada con esa cuenta.</w:t>
      </w:r>
    </w:p>
    <w:p w14:paraId="00000034" w14:textId="77777777" w:rsidR="00027B61" w:rsidRDefault="00027B61"/>
    <w:p w14:paraId="00000035" w14:textId="77777777" w:rsidR="00027B61" w:rsidRDefault="00682E33">
      <w:r>
        <w:t>Usted también puede tener la opción de compartir información adi</w:t>
      </w:r>
      <w:r>
        <w:t>cional con la Compañía a través de Su cuenta de Servicio de Redes Sociales de Terceros. Si usted decide proveer dicha información y Datos Personales, durante el registro o de otra manera, Usted le está dando permiso a la Compañía para usar, compartir y alm</w:t>
      </w:r>
      <w:r>
        <w:t>acenarla de forma consistente con esta Política de Privacidad.</w:t>
      </w:r>
    </w:p>
    <w:p w14:paraId="00000036" w14:textId="77777777" w:rsidR="00027B61" w:rsidRDefault="00027B61"/>
    <w:p w14:paraId="00000037" w14:textId="77777777" w:rsidR="00027B61" w:rsidRDefault="00682E33">
      <w:pPr>
        <w:pStyle w:val="Ttulo4"/>
      </w:pPr>
      <w:bookmarkStart w:id="10" w:name="_4huacxfb29il" w:colFirst="0" w:colLast="0"/>
      <w:bookmarkEnd w:id="10"/>
      <w:r>
        <w:t>Información Recolectada al Usar la Aplicación</w:t>
      </w:r>
    </w:p>
    <w:p w14:paraId="00000038" w14:textId="77777777" w:rsidR="00027B61" w:rsidRDefault="00682E33">
      <w:r>
        <w:t xml:space="preserve">Al utilizar Nuestra Aplicación, con el fin de proporcionar características de Nuestra Aplicación, Nosotros podremos recolectar, con Su previa </w:t>
      </w:r>
      <w:r>
        <w:t>autorización:</w:t>
      </w:r>
    </w:p>
    <w:p w14:paraId="00000039" w14:textId="77777777" w:rsidR="00027B61" w:rsidRDefault="00682E33">
      <w:r>
        <w:t>Información con respecto a su ubicación</w:t>
      </w:r>
    </w:p>
    <w:p w14:paraId="0000003A" w14:textId="77777777" w:rsidR="00027B61" w:rsidRDefault="00682E33">
      <w:r>
        <w:t>Imágenes y otra información de la cámara y librería de fotos de su Dispositivo</w:t>
      </w:r>
    </w:p>
    <w:p w14:paraId="0000003B" w14:textId="77777777" w:rsidR="00027B61" w:rsidRDefault="00682E33">
      <w:r>
        <w:t xml:space="preserve">Nosotros utilizamos esta información para proveer características de Nuestro Servicio, para mejorar y personalizar Nuestro </w:t>
      </w:r>
      <w:r>
        <w:t>Servicio. La información puede ser subida a los servidores de la Compañía y/o a servidores de un Proveedor de Servicio o puede simplemente almacenarse en Su dispositivo.</w:t>
      </w:r>
    </w:p>
    <w:p w14:paraId="0000003C" w14:textId="77777777" w:rsidR="00027B61" w:rsidRDefault="00682E33">
      <w:r>
        <w:t>Puede habilitar o deshabilitar el acceso a esta información en cualquier momento, a tr</w:t>
      </w:r>
      <w:r>
        <w:t>avés de la configuración de Su dispositivo.</w:t>
      </w:r>
    </w:p>
    <w:p w14:paraId="0000003D" w14:textId="77777777" w:rsidR="00027B61" w:rsidRDefault="00027B61"/>
    <w:p w14:paraId="0000003E" w14:textId="77777777" w:rsidR="00027B61" w:rsidRDefault="00682E33">
      <w:pPr>
        <w:pStyle w:val="Subttulo"/>
      </w:pPr>
      <w:bookmarkStart w:id="11" w:name="_st29a8tgho0g" w:colFirst="0" w:colLast="0"/>
      <w:bookmarkEnd w:id="11"/>
      <w:r>
        <w:t>Uso de Sus Datos Personales</w:t>
      </w:r>
    </w:p>
    <w:p w14:paraId="0000003F" w14:textId="77777777" w:rsidR="00027B61" w:rsidRDefault="00682E33">
      <w:r>
        <w:t>La Compañía puede usar sus Datos Personales para los siguientes propósitos:</w:t>
      </w:r>
    </w:p>
    <w:p w14:paraId="00000040" w14:textId="77777777" w:rsidR="00027B61" w:rsidRDefault="00682E33">
      <w:r>
        <w:rPr>
          <w:b/>
        </w:rPr>
        <w:t>Para proveer y mantener nuestro Servicio</w:t>
      </w:r>
      <w:r>
        <w:t>, incluyendo monitorear el uso de nuestro Servicio.</w:t>
      </w:r>
    </w:p>
    <w:p w14:paraId="00000041" w14:textId="77777777" w:rsidR="00027B61" w:rsidRDefault="00682E33">
      <w:r>
        <w:rPr>
          <w:b/>
        </w:rPr>
        <w:t>Para administra</w:t>
      </w:r>
      <w:r>
        <w:rPr>
          <w:b/>
        </w:rPr>
        <w:t xml:space="preserve">r Su Cuenta: </w:t>
      </w:r>
      <w:r>
        <w:t>para administrar Su registro como un usuario del Servicio. Los Datos Personales que Usted provea pueden darle acceso a diferentes funciones del Servicio qué son disponibles para Usted como un usuario registrado.</w:t>
      </w:r>
    </w:p>
    <w:p w14:paraId="00000042" w14:textId="77777777" w:rsidR="00027B61" w:rsidRDefault="00682E33">
      <w:r>
        <w:rPr>
          <w:b/>
        </w:rPr>
        <w:t xml:space="preserve">Para contactarlo: </w:t>
      </w:r>
      <w:r>
        <w:t>Para contacta</w:t>
      </w:r>
      <w:r>
        <w:t xml:space="preserve">rlo a través de correos electrónicos, llamadas telefónicas, SMS o cualquier otras formas equivalentes de comunicación electrónica, tales </w:t>
      </w:r>
      <w:proofErr w:type="spellStart"/>
      <w:r>
        <w:t>cómo</w:t>
      </w:r>
      <w:proofErr w:type="spellEnd"/>
      <w:r>
        <w:t xml:space="preserve"> las notificaciones </w:t>
      </w:r>
      <w:proofErr w:type="spellStart"/>
      <w:r>
        <w:t>push</w:t>
      </w:r>
      <w:proofErr w:type="spellEnd"/>
      <w:r>
        <w:t xml:space="preserve"> de una aplicación móvil sobre actualizaciones o comunicaciones informativas relacionadas c</w:t>
      </w:r>
      <w:r>
        <w:t>on las funcionalidades, productos o servicios contratados, incluidas las actualizaciones de seguridad, cuando sea necesario o razonable para su implementación.</w:t>
      </w:r>
    </w:p>
    <w:p w14:paraId="00000043" w14:textId="77777777" w:rsidR="00027B61" w:rsidRDefault="00682E33">
      <w:r>
        <w:rPr>
          <w:b/>
        </w:rPr>
        <w:t>Para proveer noticias</w:t>
      </w:r>
      <w:r>
        <w:t>, ofertas especiales e información general acerca de otros bienes, servicio</w:t>
      </w:r>
      <w:r>
        <w:t>s y eventos que ofrecemos que son similares a los que ya compró o por los qué preguntó, a menos que haya optado por no recibir dicha información.</w:t>
      </w:r>
    </w:p>
    <w:p w14:paraId="00000044" w14:textId="77777777" w:rsidR="00027B61" w:rsidRDefault="00682E33">
      <w:r>
        <w:rPr>
          <w:b/>
        </w:rPr>
        <w:t>Para gestionar Sus solicitudes:</w:t>
      </w:r>
      <w:r>
        <w:t xml:space="preserve"> Para atender y gestionar Sus solicitudes hacia Nosotros.</w:t>
      </w:r>
    </w:p>
    <w:p w14:paraId="00000045" w14:textId="77777777" w:rsidR="00027B61" w:rsidRDefault="00682E33">
      <w:r>
        <w:rPr>
          <w:b/>
        </w:rPr>
        <w:t>Para transferencias c</w:t>
      </w:r>
      <w:r>
        <w:rPr>
          <w:b/>
        </w:rPr>
        <w:t>omerciales:</w:t>
      </w:r>
      <w:r>
        <w:t xml:space="preserve"> podemos usar Su información para evaluar o realizar una fusión, venta, reestructuración, reorganización, disolución u otra venta o transferencia de algunos o todos nuestros activos, ya sea como una empresa en marcha o como parte de una quiebra,</w:t>
      </w:r>
      <w:r>
        <w:t xml:space="preserve"> liquidación, o procedimiento similar, en el que los Datos Personales que tenemos sobre los usuarios de nuestro Servicio se encuentran entre los activos transferidos.</w:t>
      </w:r>
    </w:p>
    <w:p w14:paraId="00000046" w14:textId="77777777" w:rsidR="00027B61" w:rsidRDefault="00682E33">
      <w:r>
        <w:rPr>
          <w:b/>
        </w:rPr>
        <w:t xml:space="preserve">Para otros fines: </w:t>
      </w:r>
      <w:r>
        <w:t>podemos utilizar su información para otros fines, como el análisis de d</w:t>
      </w:r>
      <w:r>
        <w:t>atos, la identificación de tendencias de uso, la determinación de la eficacia de nuestras campañas promocionales y para evaluar y mejorar nuestro Servicio, productos, servicios, marketing y su experiencia.</w:t>
      </w:r>
    </w:p>
    <w:p w14:paraId="00000047" w14:textId="77777777" w:rsidR="00027B61" w:rsidRDefault="00027B61"/>
    <w:p w14:paraId="00000048" w14:textId="77777777" w:rsidR="00027B61" w:rsidRDefault="00682E33">
      <w:r>
        <w:t xml:space="preserve">Podemos compartir Su información personal en las </w:t>
      </w:r>
      <w:r>
        <w:t>siguientes situaciones:</w:t>
      </w:r>
    </w:p>
    <w:p w14:paraId="00000049" w14:textId="77777777" w:rsidR="00027B61" w:rsidRDefault="00027B61"/>
    <w:p w14:paraId="0000004A" w14:textId="77777777" w:rsidR="00027B61" w:rsidRDefault="00682E33">
      <w:r>
        <w:rPr>
          <w:b/>
        </w:rPr>
        <w:t xml:space="preserve">Con Proveedores de Servicios: </w:t>
      </w:r>
      <w:r>
        <w:t>Podemos compartir Su información personal con Proveedores de Servicios para monitorear y analizar el uso de nuestro Servicio, para contactarlo a Usted.</w:t>
      </w:r>
    </w:p>
    <w:p w14:paraId="0000004B" w14:textId="77777777" w:rsidR="00027B61" w:rsidRDefault="00682E33">
      <w:r>
        <w:rPr>
          <w:b/>
        </w:rPr>
        <w:t xml:space="preserve">Para transferencias comerciales: </w:t>
      </w:r>
      <w:r>
        <w:t>Podemos comparti</w:t>
      </w:r>
      <w:r>
        <w:t>r o transferir Su información personal en relación con, o durante las negociaciones de cualquier fusión, venta de activos de la Compañía, financiamiento o adquisición de todo o una parte de Nuestro negocio a otra compañía.</w:t>
      </w:r>
    </w:p>
    <w:p w14:paraId="0000004C" w14:textId="77777777" w:rsidR="00027B61" w:rsidRDefault="00682E33">
      <w:r>
        <w:rPr>
          <w:b/>
        </w:rPr>
        <w:t xml:space="preserve">Con afiliados: </w:t>
      </w:r>
      <w:r>
        <w:t xml:space="preserve">podemos compartir </w:t>
      </w:r>
      <w:r>
        <w:t>su información con nuestros afiliados, en cuyo caso exigiremos a esos afiliados que respeten esta Política de Privacidad. Los afiliados incluyen nuestra empresa matriz y cualquier otra subsidiaria, socios de empresas conjuntas u otras empresas que controla</w:t>
      </w:r>
      <w:r>
        <w:t>mos o que están bajo control común con Nosotros.</w:t>
      </w:r>
    </w:p>
    <w:p w14:paraId="0000004D" w14:textId="77777777" w:rsidR="00027B61" w:rsidRDefault="00682E33">
      <w:r>
        <w:rPr>
          <w:b/>
        </w:rPr>
        <w:t>Con socios comerciales:</w:t>
      </w:r>
      <w:r>
        <w:t xml:space="preserve"> Podemos compartir Su información con Nuestros socios comerciales para ofrecerle ciertos productos, servicios o promociones.</w:t>
      </w:r>
    </w:p>
    <w:p w14:paraId="0000004E" w14:textId="77777777" w:rsidR="00027B61" w:rsidRDefault="00682E33">
      <w:r>
        <w:rPr>
          <w:b/>
        </w:rPr>
        <w:t xml:space="preserve">Con otros usuarios: </w:t>
      </w:r>
      <w:r>
        <w:t xml:space="preserve">cuando comparte información personal o </w:t>
      </w:r>
      <w:r>
        <w:t>interactúa en las áreas públicas con otros usuarios, dicha información puede ser vista por todos los usuarios y puede distribuirse públicamente al exterior. Si interactúa con otros usuarios o se registra a través de un Servicio de Redes Sociales de Tercero</w:t>
      </w:r>
      <w:r>
        <w:t>s, Sus contactos en el Servicio de Redes Sociales de Terceros pueden ver Su nombre, perfil, imágenes y descripción de Su actividad. De manera similar, otros usuarios podrán ver descripciones de Su actividad, comunicarse con Usted y ver Su perfil.</w:t>
      </w:r>
    </w:p>
    <w:p w14:paraId="0000004F" w14:textId="77777777" w:rsidR="00027B61" w:rsidRDefault="00682E33">
      <w:r>
        <w:rPr>
          <w:b/>
        </w:rPr>
        <w:t>Con su co</w:t>
      </w:r>
      <w:r>
        <w:rPr>
          <w:b/>
        </w:rPr>
        <w:t>nsentimiento:</w:t>
      </w:r>
      <w:r>
        <w:t xml:space="preserve"> podemos divulgar Su información personal para cualquier otro propósito con su consentimiento.</w:t>
      </w:r>
    </w:p>
    <w:p w14:paraId="00000050" w14:textId="77777777" w:rsidR="00027B61" w:rsidRDefault="00027B61"/>
    <w:p w14:paraId="00000051" w14:textId="77777777" w:rsidR="00027B61" w:rsidRDefault="00682E33">
      <w:pPr>
        <w:pStyle w:val="Subttulo"/>
      </w:pPr>
      <w:bookmarkStart w:id="12" w:name="_74kig68xp53n" w:colFirst="0" w:colLast="0"/>
      <w:bookmarkEnd w:id="12"/>
      <w:r>
        <w:t>Retención de Sus Datos Personales</w:t>
      </w:r>
    </w:p>
    <w:p w14:paraId="00000052" w14:textId="77777777" w:rsidR="00027B61" w:rsidRDefault="00682E33">
      <w:r>
        <w:t>La Compañía retendrá Sus Datos Personales sólo durante el tiempo que sea necesario para los fines establecidos en</w:t>
      </w:r>
      <w:r>
        <w:t xml:space="preserve"> esta Política de privacidad. Retendremos y utilizaremos Sus Datos Personales en la medida necesaria para cumplir con nuestras obligaciones legales (por ejemplo, si estamos obligados a conservar sus datos para cumplir con las leyes aplicables), resolver di</w:t>
      </w:r>
      <w:r>
        <w:t>sputas y hacer cumplir nuestras políticas y acuerdos legales.</w:t>
      </w:r>
    </w:p>
    <w:p w14:paraId="00000053" w14:textId="77777777" w:rsidR="00027B61" w:rsidRDefault="00682E33">
      <w:r>
        <w:t>La Compañía también retendrá los Datos de Uso para fines de análisis interno. Los Datos de Uso son generalmente retenidos por un periodo de tiempo más corto, excepto cuando estos datos se usan p</w:t>
      </w:r>
      <w:r>
        <w:t>ara fortalecer la seguridad o para mejorar la funcionalidad de Nuestro Servicio, o estamos legalmente obligados a retener estos datos por periodos de tiempo más largos.</w:t>
      </w:r>
    </w:p>
    <w:p w14:paraId="00000054" w14:textId="77777777" w:rsidR="00027B61" w:rsidRDefault="00027B61"/>
    <w:p w14:paraId="00000055" w14:textId="77777777" w:rsidR="00027B61" w:rsidRDefault="00682E33">
      <w:pPr>
        <w:pStyle w:val="Subttulo"/>
      </w:pPr>
      <w:bookmarkStart w:id="13" w:name="_in4by26n3sfe" w:colFirst="0" w:colLast="0"/>
      <w:bookmarkEnd w:id="13"/>
      <w:r>
        <w:t>Transferencia de Sus Datos Personales</w:t>
      </w:r>
    </w:p>
    <w:p w14:paraId="00000056" w14:textId="77777777" w:rsidR="00027B61" w:rsidRDefault="00682E33">
      <w:r>
        <w:t xml:space="preserve">Su información, incluidos los Datos Personales, </w:t>
      </w:r>
      <w:r>
        <w:t>se procesa en las oficinas operativas de la Compañía y en cualquier otro lugar donde se encuentren las partes involucradas en el procesamiento. Significa que esta información puede transferirse y mantenerse en computadoras ubicadas fuera de Su estado, prov</w:t>
      </w:r>
      <w:r>
        <w:t>incia, país u otra jurisdicción gubernamental donde las leyes de protección de datos pueden diferir de las de Su jurisdicción.</w:t>
      </w:r>
    </w:p>
    <w:p w14:paraId="00000057" w14:textId="77777777" w:rsidR="00027B61" w:rsidRDefault="00027B61"/>
    <w:p w14:paraId="00000058" w14:textId="77777777" w:rsidR="00027B61" w:rsidRDefault="00682E33">
      <w:r>
        <w:t xml:space="preserve">Su consentimiento a esta Política de privacidad seguido de Su envío de dicha información representa Su acuerdo con esa </w:t>
      </w:r>
      <w:r>
        <w:t>transferencia.</w:t>
      </w:r>
    </w:p>
    <w:p w14:paraId="00000059" w14:textId="77777777" w:rsidR="00027B61" w:rsidRDefault="00027B61"/>
    <w:p w14:paraId="0000005A" w14:textId="77777777" w:rsidR="00027B61" w:rsidRDefault="00682E33">
      <w:r>
        <w:lastRenderedPageBreak/>
        <w:t>La Compañía tomará todas las medidas razonablemente necesarias para garantizar que sus datos se traten de forma segura y de acuerdo con esta Política de privacidad y no se realizará ninguna transferencia de sus datos personales a una organi</w:t>
      </w:r>
      <w:r>
        <w:t>zación o país, a menos que existan controles adecuados establecidos, incluida la seguridad de Sus datos y otra información personal.</w:t>
      </w:r>
    </w:p>
    <w:p w14:paraId="0000005B" w14:textId="77777777" w:rsidR="00027B61" w:rsidRDefault="00027B61"/>
    <w:p w14:paraId="0000005C" w14:textId="77777777" w:rsidR="00027B61" w:rsidRDefault="00682E33">
      <w:pPr>
        <w:pStyle w:val="Subttulo"/>
      </w:pPr>
      <w:bookmarkStart w:id="14" w:name="_70n7i89mx0b4" w:colFirst="0" w:colLast="0"/>
      <w:bookmarkEnd w:id="14"/>
      <w:r>
        <w:t>Divulgación de Sus Datos Personales</w:t>
      </w:r>
    </w:p>
    <w:p w14:paraId="0000005D" w14:textId="77777777" w:rsidR="00027B61" w:rsidRDefault="00682E33">
      <w:pPr>
        <w:pStyle w:val="Ttulo3"/>
      </w:pPr>
      <w:bookmarkStart w:id="15" w:name="_jhrl0679yr16" w:colFirst="0" w:colLast="0"/>
      <w:bookmarkEnd w:id="15"/>
      <w:r>
        <w:t>Transacciones de Negocios</w:t>
      </w:r>
    </w:p>
    <w:p w14:paraId="0000005E" w14:textId="77777777" w:rsidR="00027B61" w:rsidRDefault="00682E33">
      <w:r>
        <w:t xml:space="preserve">Si la Compañía se ve involucrada en una fusión, adquisición </w:t>
      </w:r>
      <w:r>
        <w:t>o venta de activos, sus datos personales pueden ser transferidos. Le enviaremos un aviso antes de que sus Datos personales se transfieran y queden sujetos a una Política de privacidad diferente.</w:t>
      </w:r>
    </w:p>
    <w:p w14:paraId="0000005F" w14:textId="77777777" w:rsidR="00027B61" w:rsidRDefault="00027B61"/>
    <w:p w14:paraId="00000060" w14:textId="77777777" w:rsidR="00027B61" w:rsidRDefault="00682E33">
      <w:pPr>
        <w:pStyle w:val="Ttulo3"/>
        <w:pBdr>
          <w:top w:val="nil"/>
          <w:left w:val="nil"/>
          <w:bottom w:val="nil"/>
          <w:right w:val="nil"/>
          <w:between w:val="nil"/>
        </w:pBdr>
      </w:pPr>
      <w:bookmarkStart w:id="16" w:name="_jvn6qskwoonh" w:colFirst="0" w:colLast="0"/>
      <w:bookmarkEnd w:id="16"/>
      <w:r>
        <w:t>Cumplimiento de la ley</w:t>
      </w:r>
    </w:p>
    <w:p w14:paraId="00000061" w14:textId="77777777" w:rsidR="00027B61" w:rsidRDefault="00682E33">
      <w:r>
        <w:t>En determinadas circunstancias, es po</w:t>
      </w:r>
      <w:r>
        <w:t>sible que se le solicite a la Compañía que divulgue Sus Datos personales si así lo requiere la ley o en respuesta a solicitudes válidas de las autoridades públicas (por ejemplo, un tribunal o una agencia gubernamental).</w:t>
      </w:r>
    </w:p>
    <w:p w14:paraId="00000062" w14:textId="77777777" w:rsidR="00027B61" w:rsidRDefault="00027B61"/>
    <w:p w14:paraId="00000063" w14:textId="77777777" w:rsidR="00027B61" w:rsidRDefault="00682E33">
      <w:pPr>
        <w:pStyle w:val="Ttulo3"/>
        <w:pBdr>
          <w:top w:val="nil"/>
          <w:left w:val="nil"/>
          <w:bottom w:val="nil"/>
          <w:right w:val="nil"/>
          <w:between w:val="nil"/>
        </w:pBdr>
      </w:pPr>
      <w:bookmarkStart w:id="17" w:name="_ha33e3f0utco" w:colFirst="0" w:colLast="0"/>
      <w:bookmarkEnd w:id="17"/>
      <w:r>
        <w:t>Otros requisitos legales</w:t>
      </w:r>
    </w:p>
    <w:p w14:paraId="00000064" w14:textId="77777777" w:rsidR="00027B61" w:rsidRDefault="00682E33">
      <w:r>
        <w:t>La Compañí</w:t>
      </w:r>
      <w:r>
        <w:t>a puede divulgar Sus datos personales de buena fe cuando considere que esta acción es necesaria para lo siguiente:</w:t>
      </w:r>
    </w:p>
    <w:p w14:paraId="00000065" w14:textId="77777777" w:rsidR="00027B61" w:rsidRDefault="00027B61"/>
    <w:p w14:paraId="00000066" w14:textId="77777777" w:rsidR="00027B61" w:rsidRDefault="00682E33">
      <w:r>
        <w:t>Cumplir con una obligación legal</w:t>
      </w:r>
    </w:p>
    <w:p w14:paraId="00000067" w14:textId="77777777" w:rsidR="00027B61" w:rsidRDefault="00682E33">
      <w:r>
        <w:t>Proteger y defender los derechos o propiedad de la Compañía</w:t>
      </w:r>
    </w:p>
    <w:p w14:paraId="00000068" w14:textId="77777777" w:rsidR="00027B61" w:rsidRDefault="00682E33">
      <w:r>
        <w:t xml:space="preserve">Prevenir o investigar posibles irregularidades </w:t>
      </w:r>
      <w:r>
        <w:t>en relación con el Servicio</w:t>
      </w:r>
    </w:p>
    <w:p w14:paraId="00000069" w14:textId="77777777" w:rsidR="00027B61" w:rsidRDefault="00682E33">
      <w:r>
        <w:t>Proteger la seguridad personal de los Usuarios del Servicio o del público</w:t>
      </w:r>
    </w:p>
    <w:p w14:paraId="0000006A" w14:textId="77777777" w:rsidR="00027B61" w:rsidRDefault="00682E33">
      <w:r>
        <w:t>Proteger contra la responsabilidad legal</w:t>
      </w:r>
    </w:p>
    <w:p w14:paraId="0000006B" w14:textId="77777777" w:rsidR="00027B61" w:rsidRDefault="00027B61"/>
    <w:p w14:paraId="0000006C" w14:textId="77777777" w:rsidR="00027B61" w:rsidRDefault="00027B61"/>
    <w:p w14:paraId="0000006D" w14:textId="77777777" w:rsidR="00027B61" w:rsidRDefault="00682E33">
      <w:pPr>
        <w:pStyle w:val="Subttulo"/>
      </w:pPr>
      <w:bookmarkStart w:id="18" w:name="_d2hrxlrrmv5" w:colFirst="0" w:colLast="0"/>
      <w:bookmarkEnd w:id="18"/>
      <w:r>
        <w:t>Seguridad de Sus Datos Personales</w:t>
      </w:r>
    </w:p>
    <w:p w14:paraId="0000006E" w14:textId="77777777" w:rsidR="00027B61" w:rsidRDefault="00682E33">
      <w:r>
        <w:t>La seguridad de Sus datos personales es importante para nosotros, pero recuer</w:t>
      </w:r>
      <w:r>
        <w:t>de que ningún método de transmisión por Internet o método de almacenamiento electrónico es 100% seguro. Si bien Nos esforzamos por utilizar medios comercialmente aceptables para proteger Sus datos personales, no podemos garantizar su seguridad absoluta.</w:t>
      </w:r>
    </w:p>
    <w:p w14:paraId="0000006F" w14:textId="77777777" w:rsidR="00027B61" w:rsidRDefault="00027B61"/>
    <w:p w14:paraId="00000070" w14:textId="77777777" w:rsidR="00027B61" w:rsidRDefault="00682E33">
      <w:pPr>
        <w:pStyle w:val="Subttulo"/>
        <w:pBdr>
          <w:top w:val="nil"/>
          <w:left w:val="nil"/>
          <w:bottom w:val="nil"/>
          <w:right w:val="nil"/>
          <w:between w:val="nil"/>
        </w:pBdr>
      </w:pPr>
      <w:bookmarkStart w:id="19" w:name="_ictbb6gbackn" w:colFirst="0" w:colLast="0"/>
      <w:bookmarkEnd w:id="19"/>
      <w:r>
        <w:t>Eliminación de sus datos personales</w:t>
      </w:r>
    </w:p>
    <w:p w14:paraId="00000071" w14:textId="77777777" w:rsidR="00027B61" w:rsidRDefault="00682E33">
      <w:r>
        <w:t>Recuerde, eliminar la aplicación de su teléfono NO elimina la cuenta.</w:t>
      </w:r>
    </w:p>
    <w:p w14:paraId="00000072" w14:textId="77777777" w:rsidR="00027B61" w:rsidRDefault="00027B61"/>
    <w:p w14:paraId="00000073" w14:textId="77777777" w:rsidR="00027B61" w:rsidRDefault="00682E33">
      <w:r>
        <w:t>Para eliminar Sus datos personales:</w:t>
      </w:r>
    </w:p>
    <w:p w14:paraId="00000074" w14:textId="77777777" w:rsidR="00027B61" w:rsidRDefault="00027B61"/>
    <w:p w14:paraId="00000075" w14:textId="77777777" w:rsidR="00027B61" w:rsidRDefault="00682E33">
      <w:r>
        <w:t>Abra la aplicación móvil en su iPhone o dispositivo Android.</w:t>
      </w:r>
    </w:p>
    <w:p w14:paraId="00000076" w14:textId="77777777" w:rsidR="00027B61" w:rsidRDefault="00682E33">
      <w:r>
        <w:lastRenderedPageBreak/>
        <w:t>Inicie sesión y vaya a Configuración del perfil par</w:t>
      </w:r>
      <w:r>
        <w:t>a encontrar el botón Eliminar cuenta justo encima del botón Cerrar sesión.</w:t>
      </w:r>
    </w:p>
    <w:p w14:paraId="00000077" w14:textId="77777777" w:rsidR="00027B61" w:rsidRDefault="00682E33">
      <w:r>
        <w:t xml:space="preserve">Tóquelo, espere 5 segundos y confirme haciendo clic en el botón qué dice "¡Sí, eliminar!" </w:t>
      </w:r>
    </w:p>
    <w:p w14:paraId="00000078" w14:textId="23C4B0A6" w:rsidR="00027B61" w:rsidRDefault="00682E33">
      <w:r>
        <w:t xml:space="preserve">Luego, todos los datos personales, el contenido que compró en la aplicación </w:t>
      </w:r>
      <w:r w:rsidR="00CA0E7E">
        <w:t>WAGNER PRODUCCIONES Y/O SU MARCA VRX</w:t>
      </w:r>
      <w:r>
        <w:t xml:space="preserve"> y el contenido que creó en </w:t>
      </w:r>
      <w:r w:rsidR="00CA0E7E">
        <w:t>WAGNER PRODUCCIONES Y/O SU MARCA VRX</w:t>
      </w:r>
      <w:r>
        <w:t xml:space="preserve"> Studio se eliminarán de forma irreparable.</w:t>
      </w:r>
    </w:p>
    <w:p w14:paraId="00000079" w14:textId="77777777" w:rsidR="00027B61" w:rsidRDefault="00027B61"/>
    <w:p w14:paraId="0000007A" w14:textId="77777777" w:rsidR="00027B61" w:rsidRDefault="00682E33">
      <w:pPr>
        <w:pStyle w:val="Subttulo"/>
      </w:pPr>
      <w:bookmarkStart w:id="20" w:name="_jeuypiksj05o" w:colFirst="0" w:colLast="0"/>
      <w:bookmarkEnd w:id="20"/>
      <w:r>
        <w:t>Privacidad de los niños</w:t>
      </w:r>
    </w:p>
    <w:p w14:paraId="0000007B" w14:textId="77777777" w:rsidR="00027B61" w:rsidRDefault="00682E33">
      <w:r>
        <w:t>Nuestro Servicio no se dirige a ninguna persona menor de 13 años. No recopilamos a sabiendas informac</w:t>
      </w:r>
      <w:r>
        <w:t>ión de identificación personal de ninguna persona menor de 13 años. Si usted es un padre o tutor y sabe que su hijo nos ha proporcionado Datos personales, por favor contáctenos. Si nos damos cuenta de que hemos recopilado Datos personales de cualquier pers</w:t>
      </w:r>
      <w:r>
        <w:t>ona menor de 13 años sin verificación del consentimiento de los padres, tomamos medidas para eliminar esa información de Nuestros servidores.</w:t>
      </w:r>
    </w:p>
    <w:p w14:paraId="0000007C" w14:textId="77777777" w:rsidR="00027B61" w:rsidRDefault="00027B61"/>
    <w:p w14:paraId="0000007D" w14:textId="77777777" w:rsidR="00027B61" w:rsidRDefault="00682E33">
      <w:r>
        <w:t>Si necesitamos basarnos en el consentimiento como base legal para procesar Su información y Su país requiere el c</w:t>
      </w:r>
      <w:r>
        <w:t>onsentimiento de uno de Sus padres, podemos solicitar el consentimiento de Su padre antes de recopilar y usar esa información.</w:t>
      </w:r>
    </w:p>
    <w:p w14:paraId="0000007E" w14:textId="77777777" w:rsidR="00027B61" w:rsidRDefault="00027B61"/>
    <w:p w14:paraId="0000007F" w14:textId="77777777" w:rsidR="00027B61" w:rsidRDefault="00682E33">
      <w:pPr>
        <w:pStyle w:val="Subttulo"/>
      </w:pPr>
      <w:bookmarkStart w:id="21" w:name="_ikq3c090asqg" w:colFirst="0" w:colLast="0"/>
      <w:bookmarkEnd w:id="21"/>
      <w:r>
        <w:t>Enlaces a otros sitios web</w:t>
      </w:r>
    </w:p>
    <w:p w14:paraId="00000080" w14:textId="77777777" w:rsidR="00027B61" w:rsidRDefault="00682E33">
      <w:r>
        <w:t xml:space="preserve">Nuestro Servicio puede contener enlaces a otros sitios web que no son operados por Nosotros. Si hace </w:t>
      </w:r>
      <w:r>
        <w:t>clic en el enlace de un tercero, será dirigido al sitio de ese tercero. Le recomendamos encarecidamente que revise la Política de privacidad de cada sitio que visite.</w:t>
      </w:r>
    </w:p>
    <w:p w14:paraId="00000081" w14:textId="77777777" w:rsidR="00027B61" w:rsidRDefault="00027B61"/>
    <w:p w14:paraId="00000082" w14:textId="77777777" w:rsidR="00027B61" w:rsidRDefault="00682E33">
      <w:r>
        <w:t>No tenemos control ni asumimos ninguna responsabilidad por el contenido, las políticas d</w:t>
      </w:r>
      <w:r>
        <w:t>e privacidad o las prácticas de los sitios o servicios de terceros.</w:t>
      </w:r>
    </w:p>
    <w:p w14:paraId="00000083" w14:textId="77777777" w:rsidR="00027B61" w:rsidRDefault="00027B61"/>
    <w:p w14:paraId="00000084" w14:textId="77777777" w:rsidR="00027B61" w:rsidRDefault="00682E33">
      <w:pPr>
        <w:pStyle w:val="Subttulo"/>
      </w:pPr>
      <w:bookmarkStart w:id="22" w:name="_v5nttayg3r5b" w:colFirst="0" w:colLast="0"/>
      <w:bookmarkEnd w:id="22"/>
      <w:r>
        <w:t>Cambios a esta Política de Privacidad</w:t>
      </w:r>
    </w:p>
    <w:p w14:paraId="00000085" w14:textId="77777777" w:rsidR="00027B61" w:rsidRDefault="00682E33">
      <w:r>
        <w:t>Es posible que actualicemos nuestra Política de privacidad de vez en cuando. Le notificaremos cualquier cambio publicando la nueva Política de privac</w:t>
      </w:r>
      <w:r>
        <w:t>idad en esta página.</w:t>
      </w:r>
    </w:p>
    <w:p w14:paraId="00000086" w14:textId="77777777" w:rsidR="00027B61" w:rsidRDefault="00027B61"/>
    <w:p w14:paraId="00000087" w14:textId="77777777" w:rsidR="00027B61" w:rsidRDefault="00682E33">
      <w:r>
        <w:t>Le informaremos por correo electrónico y/o un aviso destacado en Nuestro Servicio, antes de que el cambio entre en vigencia y actualizaremos la fecha de "Última actualización" en la parte superior de esta Política de privacidad.</w:t>
      </w:r>
    </w:p>
    <w:p w14:paraId="00000088" w14:textId="77777777" w:rsidR="00027B61" w:rsidRDefault="00027B61"/>
    <w:p w14:paraId="00000089" w14:textId="77777777" w:rsidR="00027B61" w:rsidRDefault="00682E33">
      <w:r>
        <w:t xml:space="preserve">Se </w:t>
      </w:r>
      <w:r>
        <w:t>le recomienda revisar esta Política de Privacidad periódicamente para cualquier cambio. Los cambios a esta Política de Privacidad son efectivos cuando se publican en esta página.</w:t>
      </w:r>
    </w:p>
    <w:p w14:paraId="0000008A" w14:textId="77777777" w:rsidR="00027B61" w:rsidRDefault="00027B61"/>
    <w:p w14:paraId="0000008B" w14:textId="77777777" w:rsidR="00027B61" w:rsidRDefault="00682E33">
      <w:pPr>
        <w:pStyle w:val="Subttulo"/>
      </w:pPr>
      <w:bookmarkStart w:id="23" w:name="_55rx9t9vwe4y" w:colFirst="0" w:colLast="0"/>
      <w:bookmarkEnd w:id="23"/>
      <w:r>
        <w:t>Contáctenos</w:t>
      </w:r>
    </w:p>
    <w:p w14:paraId="0000008C" w14:textId="77777777" w:rsidR="00027B61" w:rsidRDefault="00682E33">
      <w:r>
        <w:t>Si tiene alguna pregunta sobre esta Política de Privacidad, pued</w:t>
      </w:r>
      <w:r>
        <w:t>e contactarnos:</w:t>
      </w:r>
    </w:p>
    <w:p w14:paraId="0000008D" w14:textId="77777777" w:rsidR="00027B61" w:rsidRDefault="00027B61"/>
    <w:p w14:paraId="0000008E" w14:textId="2462804D" w:rsidR="00027B61" w:rsidRDefault="00682E33">
      <w:r>
        <w:t xml:space="preserve">Por correo electrónico: </w:t>
      </w:r>
      <w:r w:rsidR="00CA0E7E">
        <w:t>CONTACTO@WAGNERPRODUCCIONES.COM</w:t>
      </w:r>
    </w:p>
    <w:p w14:paraId="0000008F" w14:textId="77777777" w:rsidR="00027B61" w:rsidRDefault="00027B61"/>
    <w:sectPr w:rsidR="00027B6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ora">
    <w:altName w:val="Times New Roman"/>
    <w:charset w:val="00"/>
    <w:family w:val="auto"/>
    <w:pitch w:val="variable"/>
    <w:sig w:usb0="00000001" w:usb1="5000204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B61"/>
    <w:rsid w:val="00027B61"/>
    <w:rsid w:val="00682E33"/>
    <w:rsid w:val="00CA0E7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CAA8"/>
  <w15:docId w15:val="{B9B106D2-C028-47FB-88DF-B85336C0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ora" w:eastAsia="Lora" w:hAnsi="Lora" w:cs="Lora"/>
        <w:sz w:val="22"/>
        <w:szCs w:val="22"/>
        <w:lang w:val="es" w:eastAsia="es-P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2410</Words>
  <Characters>13259</Characters>
  <Application>Microsoft Office Word</Application>
  <DocSecurity>0</DocSecurity>
  <Lines>110</Lines>
  <Paragraphs>31</Paragraphs>
  <ScaleCrop>false</ScaleCrop>
  <Company/>
  <LinksUpToDate>false</LinksUpToDate>
  <CharactersWithSpaces>15638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4</cp:revision>
  <dcterms:created xsi:type="dcterms:W3CDTF">2023-01-17T15:14:00Z</dcterms:created>
  <dcterms:modified xsi:type="dcterms:W3CDTF">2024-12-02T16:00:00Z</dcterms:modified>
</cp:coreProperties>
</file>